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3F757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832FC7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3706EE" w:rsidP="0070661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0661A">
              <w:rPr>
                <w:rFonts w:ascii="Times New Roman" w:hAnsi="Times New Roman" w:cs="Times New Roman"/>
                <w:sz w:val="28"/>
              </w:rPr>
              <w:t>№ 111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B9425A" w:rsidRDefault="00411581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A1C3C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</w:t>
            </w:r>
            <w:r w:rsidRPr="001A1C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2023 годов»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E66F8" w:rsidRDefault="003E66F8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E66F8">
        <w:rPr>
          <w:rFonts w:ascii="Times New Roman" w:hAnsi="Times New Roman" w:cs="Times New Roman"/>
          <w:sz w:val="28"/>
        </w:rPr>
        <w:t xml:space="preserve">Рассмотрев проект решения Совета депутатов города Новосибирска </w:t>
      </w:r>
      <w:r w:rsidR="00411581" w:rsidRPr="001A1C3C">
        <w:rPr>
          <w:rFonts w:ascii="Times New Roman" w:hAnsi="Times New Roman" w:cs="Times New Roman"/>
          <w:sz w:val="28"/>
          <w:szCs w:val="28"/>
        </w:rPr>
        <w:t>«</w:t>
      </w:r>
      <w:r w:rsidR="00411581" w:rsidRPr="001A1C3C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города Новосибирска от 23.12.2020 № 70 «О бюджете города Новосибирска на 2021 год и плановый период 2022 и 2023 годов»</w:t>
      </w:r>
      <w:r w:rsidRPr="003E66F8">
        <w:rPr>
          <w:rFonts w:ascii="Times New Roman" w:hAnsi="Times New Roman" w:cs="Times New Roman"/>
          <w:sz w:val="28"/>
        </w:rPr>
        <w:t xml:space="preserve"> (далее – проект решения), комиссия РЕШИЛА:</w:t>
      </w:r>
      <w:r w:rsidR="003A27D7" w:rsidRPr="003E66F8">
        <w:rPr>
          <w:rFonts w:ascii="Times New Roman" w:hAnsi="Times New Roman" w:cs="Times New Roman"/>
          <w:sz w:val="28"/>
        </w:rPr>
        <w:t xml:space="preserve">  </w:t>
      </w:r>
    </w:p>
    <w:p w:rsidR="00411581" w:rsidRPr="002D66A4" w:rsidRDefault="00411581" w:rsidP="0041158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411581" w:rsidRPr="00C40148" w:rsidRDefault="00411581" w:rsidP="00411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344F4A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344F4A">
        <w:rPr>
          <w:rFonts w:ascii="Times New Roman" w:hAnsi="Times New Roman" w:cs="Times New Roman"/>
          <w:sz w:val="28"/>
          <w:szCs w:val="28"/>
        </w:rPr>
        <w:t xml:space="preserve"> </w:t>
      </w:r>
      <w:r w:rsidRPr="00C40148">
        <w:rPr>
          <w:rFonts w:ascii="Times New Roman" w:hAnsi="Times New Roman" w:cs="Times New Roman"/>
          <w:sz w:val="28"/>
          <w:szCs w:val="28"/>
        </w:rPr>
        <w:t>в первом чтении.</w:t>
      </w:r>
    </w:p>
    <w:p w:rsidR="003706EE" w:rsidRPr="003706EE" w:rsidRDefault="00411581" w:rsidP="00411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27D7" w:rsidRPr="00F40534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C35E9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54F2D"/>
    <w:rsid w:val="003706EE"/>
    <w:rsid w:val="003743D9"/>
    <w:rsid w:val="00393F92"/>
    <w:rsid w:val="0039415E"/>
    <w:rsid w:val="003A149D"/>
    <w:rsid w:val="003A1CC0"/>
    <w:rsid w:val="003A27D7"/>
    <w:rsid w:val="003A5FBF"/>
    <w:rsid w:val="003A634E"/>
    <w:rsid w:val="003D633E"/>
    <w:rsid w:val="003E66F8"/>
    <w:rsid w:val="003E76C9"/>
    <w:rsid w:val="003F7573"/>
    <w:rsid w:val="00411581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4DB9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0661A"/>
    <w:rsid w:val="0071673D"/>
    <w:rsid w:val="00721A2C"/>
    <w:rsid w:val="00761FAB"/>
    <w:rsid w:val="00763812"/>
    <w:rsid w:val="00763BAA"/>
    <w:rsid w:val="00776E01"/>
    <w:rsid w:val="0078571A"/>
    <w:rsid w:val="007935E9"/>
    <w:rsid w:val="007B4F72"/>
    <w:rsid w:val="007D017B"/>
    <w:rsid w:val="007E7EDA"/>
    <w:rsid w:val="007F3A82"/>
    <w:rsid w:val="00811D40"/>
    <w:rsid w:val="00832FC7"/>
    <w:rsid w:val="00835487"/>
    <w:rsid w:val="008436FC"/>
    <w:rsid w:val="00850327"/>
    <w:rsid w:val="00853876"/>
    <w:rsid w:val="0088162A"/>
    <w:rsid w:val="00884262"/>
    <w:rsid w:val="00891213"/>
    <w:rsid w:val="008B1377"/>
    <w:rsid w:val="008B31E0"/>
    <w:rsid w:val="008C0D06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B77FD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21AC"/>
    <w:rsid w:val="00D23D8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4A12D-9BB0-47B2-B363-803CA1B1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26</cp:revision>
  <cp:lastPrinted>2020-12-11T04:31:00Z</cp:lastPrinted>
  <dcterms:created xsi:type="dcterms:W3CDTF">2020-10-06T10:57:00Z</dcterms:created>
  <dcterms:modified xsi:type="dcterms:W3CDTF">2021-12-06T10:15:00Z</dcterms:modified>
</cp:coreProperties>
</file>